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812"/>
      </w:tblGrid>
      <w:tr w:rsidR="00C14604" w:rsidRPr="006E3D2D" w14:paraId="6433390D" w14:textId="77777777" w:rsidTr="00C14604">
        <w:trPr>
          <w:trHeight w:val="4519"/>
        </w:trPr>
        <w:tc>
          <w:tcPr>
            <w:tcW w:w="5245" w:type="dxa"/>
            <w:shd w:val="clear" w:color="auto" w:fill="auto"/>
          </w:tcPr>
          <w:p w14:paraId="08F7762C" w14:textId="77777777" w:rsidR="00C14604" w:rsidRPr="00E05807" w:rsidRDefault="00C14604" w:rsidP="00C14604">
            <w:pPr>
              <w:jc w:val="both"/>
            </w:pP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(Бланк «Заявление перерасчет платы за коммунальную услугу «электроснабжение»,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потреблённую в жилом помещении</w:t>
            </w: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»)</w:t>
            </w:r>
          </w:p>
          <w:p w14:paraId="187D1D79" w14:textId="77777777" w:rsidR="00C14604" w:rsidRPr="00E05807" w:rsidRDefault="00C14604" w:rsidP="00C14604">
            <w:pPr>
              <w:jc w:val="both"/>
            </w:pPr>
          </w:p>
          <w:p w14:paraId="12E07A3C" w14:textId="77777777" w:rsidR="00C14604" w:rsidRPr="00E05807" w:rsidRDefault="00C14604" w:rsidP="00C14604">
            <w:pPr>
              <w:jc w:val="both"/>
            </w:pPr>
          </w:p>
          <w:p w14:paraId="48BE0A04" w14:textId="77777777" w:rsidR="00C14604" w:rsidRPr="00E05807" w:rsidRDefault="00C14604" w:rsidP="00C14604">
            <w:pPr>
              <w:jc w:val="both"/>
            </w:pPr>
          </w:p>
          <w:p w14:paraId="3D931A76" w14:textId="77777777" w:rsidR="00C14604" w:rsidRPr="00E05807" w:rsidRDefault="00C14604" w:rsidP="00C14604">
            <w:pPr>
              <w:jc w:val="both"/>
            </w:pPr>
          </w:p>
          <w:p w14:paraId="4F6B06FE" w14:textId="77777777" w:rsidR="00C14604" w:rsidRDefault="00C14604" w:rsidP="00C14604">
            <w:pPr>
              <w:jc w:val="both"/>
            </w:pPr>
          </w:p>
          <w:p w14:paraId="57F82E37" w14:textId="77777777" w:rsidR="00C14604" w:rsidRPr="00BC66CC" w:rsidRDefault="00C14604" w:rsidP="00C14604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2321CEED" w14:textId="5AF520C8" w:rsidR="00C14604" w:rsidRPr="004105F0" w:rsidRDefault="00C14604" w:rsidP="00C14604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E173425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5B386946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1E2B9526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090589CE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348463C0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55F39444" w14:textId="77777777" w:rsidR="00C87F48" w:rsidRPr="00D55F03" w:rsidRDefault="00C87F48" w:rsidP="00C87F48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7C8BD488" w14:textId="77777777" w:rsidR="00C87F48" w:rsidRPr="00D55F03" w:rsidRDefault="00C87F48" w:rsidP="00C87F48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1B6571D3" w14:textId="77777777" w:rsidR="00C87F48" w:rsidRPr="003A4C60" w:rsidRDefault="00C87F48" w:rsidP="00C87F48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1DCC6E6A" w14:textId="77777777" w:rsidR="00C87F48" w:rsidRDefault="00C87F48" w:rsidP="00C87F48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46B4AC47" w14:textId="77777777" w:rsidR="00C87F48" w:rsidRPr="00D55F03" w:rsidRDefault="00C87F48" w:rsidP="00C87F4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1C41FC7B" w14:textId="77777777" w:rsidR="00C87F48" w:rsidRPr="00D55F03" w:rsidRDefault="00C87F48" w:rsidP="00C87F48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2A7FC89C" w14:textId="77777777" w:rsidR="00C87F48" w:rsidRPr="00D55F03" w:rsidRDefault="00C87F48" w:rsidP="00C87F48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7D955037" w14:textId="033FDEEB" w:rsidR="00C14604" w:rsidRPr="004105F0" w:rsidRDefault="00C87F48" w:rsidP="00C87F48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</w:tc>
      </w:tr>
    </w:tbl>
    <w:p w14:paraId="2C4982BD" w14:textId="77777777" w:rsidR="00396ECA" w:rsidRDefault="00396ECA" w:rsidP="00396ECA">
      <w:pPr>
        <w:jc w:val="center"/>
        <w:rPr>
          <w:b/>
        </w:rPr>
      </w:pPr>
      <w:r>
        <w:rPr>
          <w:b/>
        </w:rPr>
        <w:t>ЗАЯВЛЕНИЕ</w:t>
      </w:r>
    </w:p>
    <w:p w14:paraId="1B2949CE" w14:textId="77777777" w:rsidR="00396ECA" w:rsidRDefault="00396ECA" w:rsidP="00396ECA">
      <w:pPr>
        <w:jc w:val="center"/>
        <w:rPr>
          <w:b/>
        </w:rPr>
      </w:pPr>
      <w:r>
        <w:rPr>
          <w:b/>
        </w:rPr>
        <w:t>НА ПЕРЕРАСЧЕТ РАЗМЕРА ПЛАТЫ ЗА КОММУНАЛЬНУЮ УСЛУГУ «ЭЛЕКТРОСНАБЖЕНИЕ» ПОТРЕБЛЁННУЮ В ЖИЛОМ ПОМЕЩЕНИИ</w:t>
      </w:r>
    </w:p>
    <w:p w14:paraId="1A011FB5" w14:textId="77777777" w:rsidR="00396ECA" w:rsidRDefault="00396ECA" w:rsidP="00396ECA">
      <w:pPr>
        <w:jc w:val="center"/>
        <w:rPr>
          <w:sz w:val="16"/>
          <w:szCs w:val="16"/>
        </w:rPr>
      </w:pPr>
    </w:p>
    <w:p w14:paraId="382A1B40" w14:textId="4CB5A9F8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В связи с_________________________________________________________________________</w:t>
      </w:r>
      <w:r w:rsidR="0075170A">
        <w:rPr>
          <w:szCs w:val="24"/>
        </w:rPr>
        <w:t>_____</w:t>
      </w:r>
      <w:r w:rsidRPr="00396ECA">
        <w:rPr>
          <w:szCs w:val="24"/>
        </w:rPr>
        <w:t xml:space="preserve">_ </w:t>
      </w:r>
    </w:p>
    <w:p w14:paraId="42643E71" w14:textId="39CC94E4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__________________________________________________________________________________</w:t>
      </w:r>
      <w:r w:rsidR="0075170A">
        <w:rPr>
          <w:szCs w:val="24"/>
        </w:rPr>
        <w:t>_____</w:t>
      </w:r>
    </w:p>
    <w:p w14:paraId="1ABC46E0" w14:textId="0681E64C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__________________________________________________________________________________</w:t>
      </w:r>
      <w:r w:rsidR="0075170A">
        <w:rPr>
          <w:szCs w:val="24"/>
        </w:rPr>
        <w:t>_____</w:t>
      </w:r>
    </w:p>
    <w:p w14:paraId="43F7C057" w14:textId="77777777" w:rsidR="00396ECA" w:rsidRPr="00396ECA" w:rsidRDefault="00396ECA" w:rsidP="00396ECA">
      <w:pPr>
        <w:spacing w:line="240" w:lineRule="auto"/>
        <w:jc w:val="both"/>
        <w:rPr>
          <w:szCs w:val="24"/>
        </w:rPr>
      </w:pPr>
    </w:p>
    <w:p w14:paraId="129A8F97" w14:textId="77777777" w:rsidR="00396ECA" w:rsidRPr="00396ECA" w:rsidRDefault="00396ECA" w:rsidP="00186C7F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прошу Вас произвести перерасчет размера платы за коммунальную услугу «электроснабжение»:</w:t>
      </w:r>
    </w:p>
    <w:p w14:paraId="4E83605B" w14:textId="74FC0701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за период __________________________________________________________________________</w:t>
      </w:r>
      <w:r w:rsidR="0075170A">
        <w:rPr>
          <w:szCs w:val="24"/>
        </w:rPr>
        <w:t>____</w:t>
      </w:r>
    </w:p>
    <w:p w14:paraId="21146E5C" w14:textId="77777777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 xml:space="preserve">Показания прибора учета на «______» _________________ 20_______г.:  </w:t>
      </w:r>
    </w:p>
    <w:p w14:paraId="27DA7718" w14:textId="77777777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proofErr w:type="spellStart"/>
      <w:r w:rsidRPr="00396ECA">
        <w:rPr>
          <w:szCs w:val="24"/>
        </w:rPr>
        <w:t>Одноставочный</w:t>
      </w:r>
      <w:proofErr w:type="spellEnd"/>
      <w:r w:rsidRPr="00396ECA">
        <w:rPr>
          <w:szCs w:val="24"/>
        </w:rPr>
        <w:t>______________.</w:t>
      </w:r>
    </w:p>
    <w:p w14:paraId="0317ABFD" w14:textId="77777777" w:rsidR="00396ECA" w:rsidRPr="00396ECA" w:rsidRDefault="00396ECA" w:rsidP="00396ECA">
      <w:pPr>
        <w:spacing w:after="0" w:line="240" w:lineRule="auto"/>
        <w:jc w:val="both"/>
        <w:rPr>
          <w:szCs w:val="24"/>
        </w:rPr>
      </w:pPr>
      <w:r w:rsidRPr="00396ECA">
        <w:rPr>
          <w:szCs w:val="24"/>
        </w:rPr>
        <w:t>День (Т1</w:t>
      </w:r>
      <w:proofErr w:type="gramStart"/>
      <w:r w:rsidRPr="00396ECA">
        <w:rPr>
          <w:szCs w:val="24"/>
        </w:rPr>
        <w:t>):_</w:t>
      </w:r>
      <w:proofErr w:type="gramEnd"/>
      <w:r w:rsidRPr="00396ECA">
        <w:rPr>
          <w:szCs w:val="24"/>
        </w:rPr>
        <w:t xml:space="preserve">____________, Ночь (Т2):______________, </w:t>
      </w:r>
      <w:proofErr w:type="spellStart"/>
      <w:r w:rsidRPr="00396ECA">
        <w:rPr>
          <w:szCs w:val="24"/>
        </w:rPr>
        <w:t>Полупик</w:t>
      </w:r>
      <w:proofErr w:type="spellEnd"/>
      <w:r w:rsidRPr="00396ECA">
        <w:rPr>
          <w:szCs w:val="24"/>
        </w:rPr>
        <w:t xml:space="preserve"> (Т3):_______________.    </w:t>
      </w:r>
    </w:p>
    <w:p w14:paraId="3E2DBB56" w14:textId="77777777" w:rsidR="00396ECA" w:rsidRPr="00396ECA" w:rsidRDefault="00396ECA" w:rsidP="00396ECA">
      <w:pPr>
        <w:spacing w:line="240" w:lineRule="auto"/>
        <w:jc w:val="both"/>
        <w:rPr>
          <w:szCs w:val="24"/>
        </w:rPr>
      </w:pPr>
    </w:p>
    <w:p w14:paraId="7B78B572" w14:textId="77777777" w:rsidR="00396ECA" w:rsidRPr="00396ECA" w:rsidRDefault="00396ECA" w:rsidP="00396ECA">
      <w:pPr>
        <w:spacing w:line="240" w:lineRule="auto"/>
        <w:jc w:val="both"/>
        <w:rPr>
          <w:szCs w:val="24"/>
        </w:rPr>
      </w:pPr>
      <w:r w:rsidRPr="00396ECA">
        <w:rPr>
          <w:szCs w:val="24"/>
        </w:rPr>
        <w:t>Основанием для перерасчёта являются (указать наименование документа и его реквизиты):</w:t>
      </w:r>
    </w:p>
    <w:p w14:paraId="60D5DA23" w14:textId="0A0BFACC" w:rsidR="00396ECA" w:rsidRPr="00396ECA" w:rsidRDefault="00396ECA" w:rsidP="00396ECA">
      <w:pPr>
        <w:tabs>
          <w:tab w:val="left" w:pos="-1080"/>
        </w:tabs>
        <w:spacing w:after="0" w:line="240" w:lineRule="auto"/>
        <w:rPr>
          <w:szCs w:val="24"/>
        </w:rPr>
      </w:pPr>
      <w:r w:rsidRPr="00396ECA">
        <w:rPr>
          <w:szCs w:val="24"/>
        </w:rPr>
        <w:t>□  ________________________________________________________________________________</w:t>
      </w:r>
      <w:r w:rsidR="0075170A">
        <w:rPr>
          <w:szCs w:val="24"/>
        </w:rPr>
        <w:t>_____</w:t>
      </w:r>
    </w:p>
    <w:p w14:paraId="071E5725" w14:textId="59AB12B9" w:rsidR="00396ECA" w:rsidRPr="00396ECA" w:rsidRDefault="00396ECA" w:rsidP="00396ECA">
      <w:pPr>
        <w:tabs>
          <w:tab w:val="left" w:pos="-1080"/>
        </w:tabs>
        <w:spacing w:after="0" w:line="240" w:lineRule="auto"/>
        <w:rPr>
          <w:szCs w:val="24"/>
        </w:rPr>
      </w:pPr>
      <w:r w:rsidRPr="00396ECA">
        <w:rPr>
          <w:szCs w:val="24"/>
        </w:rPr>
        <w:t>□  ________________________________________________________________________________</w:t>
      </w:r>
      <w:r w:rsidR="0075170A">
        <w:rPr>
          <w:szCs w:val="24"/>
        </w:rPr>
        <w:t>_____</w:t>
      </w:r>
    </w:p>
    <w:p w14:paraId="3201E588" w14:textId="4B50A564" w:rsidR="00396ECA" w:rsidRPr="00396ECA" w:rsidRDefault="00396ECA" w:rsidP="00396ECA">
      <w:pPr>
        <w:tabs>
          <w:tab w:val="left" w:pos="-1080"/>
        </w:tabs>
        <w:spacing w:after="0" w:line="240" w:lineRule="auto"/>
        <w:rPr>
          <w:szCs w:val="24"/>
        </w:rPr>
      </w:pPr>
      <w:r w:rsidRPr="00396ECA">
        <w:rPr>
          <w:szCs w:val="24"/>
        </w:rPr>
        <w:t>□  ________________________________________________________________________________</w:t>
      </w:r>
      <w:r w:rsidR="0075170A">
        <w:rPr>
          <w:szCs w:val="24"/>
        </w:rPr>
        <w:t>_____</w:t>
      </w:r>
    </w:p>
    <w:p w14:paraId="686E04EB" w14:textId="77777777" w:rsidR="00396ECA" w:rsidRDefault="00396ECA" w:rsidP="00396ECA">
      <w:pPr>
        <w:spacing w:after="0" w:line="240" w:lineRule="auto"/>
        <w:jc w:val="center"/>
        <w:rPr>
          <w:b/>
          <w:sz w:val="22"/>
        </w:rPr>
      </w:pPr>
    </w:p>
    <w:p w14:paraId="253B6D95" w14:textId="2E256BD1" w:rsidR="00396ECA" w:rsidRDefault="00396ECA" w:rsidP="00396ECA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Письменн</w:t>
      </w:r>
      <w:r w:rsidR="00186C7F">
        <w:rPr>
          <w:b/>
          <w:sz w:val="22"/>
        </w:rPr>
        <w:t>ый</w:t>
      </w:r>
      <w:r>
        <w:rPr>
          <w:b/>
          <w:sz w:val="22"/>
        </w:rPr>
        <w:t xml:space="preserve"> ответ</w:t>
      </w:r>
      <w:r w:rsidR="00186C7F">
        <w:rPr>
          <w:b/>
          <w:sz w:val="22"/>
        </w:rPr>
        <w:t xml:space="preserve"> </w:t>
      </w:r>
      <w:r w:rsidRPr="00F4042A">
        <w:rPr>
          <w:b/>
          <w:sz w:val="22"/>
        </w:rPr>
        <w:t>ООО «Межрегиональный расчетный центр»</w:t>
      </w:r>
      <w:r w:rsidR="00186C7F">
        <w:rPr>
          <w:b/>
          <w:sz w:val="22"/>
        </w:rPr>
        <w:t xml:space="preserve"> </w:t>
      </w:r>
      <w:r>
        <w:rPr>
          <w:b/>
          <w:sz w:val="22"/>
        </w:rPr>
        <w:t>на данное заявление не требуется.</w:t>
      </w:r>
    </w:p>
    <w:p w14:paraId="73E7AE8A" w14:textId="77777777" w:rsidR="00396ECA" w:rsidRDefault="00396ECA" w:rsidP="00396ECA">
      <w:pPr>
        <w:spacing w:after="0" w:line="240" w:lineRule="auto"/>
        <w:jc w:val="center"/>
        <w:rPr>
          <w:b/>
          <w:sz w:val="22"/>
        </w:rPr>
      </w:pPr>
    </w:p>
    <w:p w14:paraId="0398CBCE" w14:textId="77777777" w:rsidR="00C14604" w:rsidRPr="00D128A0" w:rsidRDefault="00C14604" w:rsidP="00C14604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6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5212053C" w14:textId="77777777" w:rsidR="00396ECA" w:rsidRDefault="00396ECA" w:rsidP="00396EC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185FBC58" w14:textId="77777777" w:rsidR="00396ECA" w:rsidRDefault="00396ECA" w:rsidP="00396EC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2BC944E0" w14:textId="137BA967" w:rsidR="00396ECA" w:rsidRPr="003B359E" w:rsidRDefault="00396ECA" w:rsidP="00396EC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</w:t>
      </w:r>
      <w:r w:rsidR="0075170A">
        <w:rPr>
          <w:rFonts w:cs="Times New Roman"/>
          <w:szCs w:val="24"/>
        </w:rPr>
        <w:t xml:space="preserve">           </w:t>
      </w:r>
      <w:r w:rsidRPr="003B359E">
        <w:rPr>
          <w:rFonts w:cs="Times New Roman"/>
          <w:szCs w:val="24"/>
        </w:rPr>
        <w:t xml:space="preserve"> _____________________</w:t>
      </w:r>
    </w:p>
    <w:p w14:paraId="63641519" w14:textId="1CEA2218" w:rsidR="00396ECA" w:rsidRPr="003B359E" w:rsidRDefault="00396ECA" w:rsidP="00396ECA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</w:t>
      </w:r>
      <w:r w:rsidR="0075170A">
        <w:rPr>
          <w:rFonts w:cs="Times New Roman"/>
          <w:sz w:val="20"/>
          <w:szCs w:val="20"/>
        </w:rPr>
        <w:t xml:space="preserve">              </w:t>
      </w:r>
      <w:r w:rsidRPr="003B359E">
        <w:rPr>
          <w:rFonts w:cs="Times New Roman"/>
          <w:sz w:val="20"/>
          <w:szCs w:val="20"/>
        </w:rPr>
        <w:t xml:space="preserve">     (подпись)</w:t>
      </w:r>
      <w:r w:rsidRPr="003B359E">
        <w:rPr>
          <w:rFonts w:cs="Times New Roman"/>
          <w:sz w:val="20"/>
          <w:szCs w:val="20"/>
        </w:rPr>
        <w:tab/>
      </w:r>
    </w:p>
    <w:p w14:paraId="118A441D" w14:textId="77777777" w:rsidR="00396ECA" w:rsidRDefault="00396ECA" w:rsidP="00396ECA">
      <w:pPr>
        <w:spacing w:after="0" w:line="240" w:lineRule="auto"/>
        <w:rPr>
          <w:b/>
          <w:sz w:val="20"/>
        </w:rPr>
      </w:pPr>
    </w:p>
    <w:p w14:paraId="0063D2D2" w14:textId="11E4A19D" w:rsidR="00396ECA" w:rsidRPr="002664C1" w:rsidRDefault="00396ECA" w:rsidP="00396ECA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</w:t>
      </w:r>
      <w:r w:rsidR="0075170A">
        <w:rPr>
          <w:sz w:val="20"/>
        </w:rPr>
        <w:t>______</w:t>
      </w:r>
      <w:r>
        <w:rPr>
          <w:sz w:val="20"/>
        </w:rPr>
        <w:t>____________</w:t>
      </w:r>
    </w:p>
    <w:p w14:paraId="109B844E" w14:textId="62A6501F" w:rsidR="00396ECA" w:rsidRPr="002664C1" w:rsidRDefault="00396ECA" w:rsidP="00396ECA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664C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Ф.И.О. регистрирующего)</w:t>
      </w:r>
    </w:p>
    <w:p w14:paraId="4533BB4A" w14:textId="77777777" w:rsidR="00B21416" w:rsidRPr="00396ECA" w:rsidRDefault="00C87F48" w:rsidP="00396ECA">
      <w:pPr>
        <w:spacing w:line="240" w:lineRule="auto"/>
        <w:rPr>
          <w:szCs w:val="24"/>
        </w:rPr>
      </w:pPr>
    </w:p>
    <w:sectPr w:rsidR="00B21416" w:rsidRPr="00396ECA" w:rsidSect="00396EC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5E"/>
    <w:rsid w:val="000E5B35"/>
    <w:rsid w:val="00186C7F"/>
    <w:rsid w:val="00396ECA"/>
    <w:rsid w:val="0075170A"/>
    <w:rsid w:val="007F6D69"/>
    <w:rsid w:val="00826658"/>
    <w:rsid w:val="00A40B5E"/>
    <w:rsid w:val="00C14604"/>
    <w:rsid w:val="00C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DD7B"/>
  <w15:chartTrackingRefBased/>
  <w15:docId w15:val="{F37D1F1C-8939-4270-A555-BC1428D0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EC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396EC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uiPriority w:val="99"/>
    <w:unhideWhenUsed/>
    <w:rsid w:val="00C1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6</cp:revision>
  <dcterms:created xsi:type="dcterms:W3CDTF">2024-03-11T11:23:00Z</dcterms:created>
  <dcterms:modified xsi:type="dcterms:W3CDTF">2024-03-14T08:15:00Z</dcterms:modified>
</cp:coreProperties>
</file>